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756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ведущего </w:t>
      </w:r>
      <w:r>
        <w:rPr>
          <w:rFonts w:ascii="Times New Roman" w:eastAsia="Times New Roman" w:hAnsi="Times New Roman" w:cs="Times New Roman"/>
        </w:rPr>
        <w:t>юрисконсульта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Акентьева Андрея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40006184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ведущим </w:t>
      </w:r>
      <w:r>
        <w:rPr>
          <w:rFonts w:ascii="Times New Roman" w:eastAsia="Times New Roman" w:hAnsi="Times New Roman" w:cs="Times New Roman"/>
        </w:rPr>
        <w:t>юрисконсультом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Привольная д.15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ответственным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предоставление отчетности в Фонд пенсионного и социального страхования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п.2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в срок до 24 час. 00 мин. </w:t>
      </w:r>
      <w:r>
        <w:rPr>
          <w:rFonts w:ascii="Times New Roman" w:eastAsia="Times New Roman" w:hAnsi="Times New Roman" w:cs="Times New Roman"/>
        </w:rPr>
        <w:t>02.06.2023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</w:t>
      </w:r>
      <w:r>
        <w:rPr>
          <w:rFonts w:ascii="Times New Roman" w:eastAsia="Times New Roman" w:hAnsi="Times New Roman" w:cs="Times New Roman"/>
        </w:rPr>
        <w:t xml:space="preserve">отчет по форме ЕФС-1 раздел 1 подраздел 1.1 о заключенном с застрахованным лицом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Fonts w:ascii="Times New Roman" w:eastAsia="Times New Roman" w:hAnsi="Times New Roman" w:cs="Times New Roman"/>
        </w:rPr>
        <w:t>148-479-328 11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</w:t>
      </w:r>
      <w:r>
        <w:rPr>
          <w:rFonts w:ascii="Times New Roman" w:eastAsia="Times New Roman" w:hAnsi="Times New Roman" w:cs="Times New Roman"/>
        </w:rPr>
        <w:t>03.06.2023</w:t>
      </w:r>
      <w:r>
        <w:rPr>
          <w:rFonts w:ascii="Times New Roman" w:eastAsia="Times New Roman" w:hAnsi="Times New Roman" w:cs="Times New Roman"/>
        </w:rPr>
        <w:t xml:space="preserve"> в 00:01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 не присутствовал. О дате, времени и месте рассмотрения дела извещен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</w:rPr>
        <w:t>Акентьева А.В.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(в редакции, действующей на дату совершения правонарушения) 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01.01.2023)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16.02.2024 в 15:13</w:t>
      </w:r>
      <w:r>
        <w:rPr>
          <w:rFonts w:ascii="Times New Roman" w:eastAsia="Times New Roman" w:hAnsi="Times New Roman" w:cs="Times New Roman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представлены сведения по форме ЕФС-1 раздел 1 подраздел 1.1 о заключении </w:t>
      </w:r>
      <w:r>
        <w:rPr>
          <w:rFonts w:ascii="Times New Roman" w:eastAsia="Times New Roman" w:hAnsi="Times New Roman" w:cs="Times New Roman"/>
        </w:rPr>
        <w:t>01.06.2023</w:t>
      </w:r>
      <w:r>
        <w:rPr>
          <w:rFonts w:ascii="Times New Roman" w:eastAsia="Times New Roman" w:hAnsi="Times New Roman" w:cs="Times New Roman"/>
        </w:rPr>
        <w:t xml:space="preserve"> с застрахованным лицом договора гражданско-правового характера.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 выявлении правонарушения от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 в представленных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</w:rPr>
        <w:t>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заключении </w:t>
      </w:r>
      <w:r>
        <w:rPr>
          <w:rFonts w:ascii="Times New Roman" w:eastAsia="Times New Roman" w:hAnsi="Times New Roman" w:cs="Times New Roman"/>
        </w:rPr>
        <w:t>01.06.2023</w:t>
      </w:r>
      <w:r>
        <w:rPr>
          <w:rFonts w:ascii="Times New Roman" w:eastAsia="Times New Roman" w:hAnsi="Times New Roman" w:cs="Times New Roman"/>
        </w:rPr>
        <w:t xml:space="preserve"> договоре гражданско-правового характера сведения по форме ЕФС-1 следовало представить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02.06.2023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приказом руководителя №</w:t>
      </w:r>
      <w:r>
        <w:rPr>
          <w:rFonts w:ascii="Times New Roman" w:eastAsia="Times New Roman" w:hAnsi="Times New Roman" w:cs="Times New Roman"/>
        </w:rPr>
        <w:t>60-лс от 19.07.2019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 А.В. принят</w:t>
      </w:r>
      <w:r>
        <w:rPr>
          <w:rFonts w:ascii="Times New Roman" w:eastAsia="Times New Roman" w:hAnsi="Times New Roman" w:cs="Times New Roman"/>
        </w:rPr>
        <w:t xml:space="preserve"> на работу ведущим </w:t>
      </w:r>
      <w:r>
        <w:rPr>
          <w:rFonts w:ascii="Times New Roman" w:eastAsia="Times New Roman" w:hAnsi="Times New Roman" w:cs="Times New Roman"/>
        </w:rPr>
        <w:t>юрисконсультом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аппарат при руководстве в АО «Городские электрические сети» города Пыть-Ях.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16 октября 2009 года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</w:t>
      </w:r>
      <w:r>
        <w:rPr>
          <w:rFonts w:ascii="Times New Roman" w:eastAsia="Times New Roman" w:hAnsi="Times New Roman" w:cs="Times New Roman"/>
        </w:rPr>
        <w:t>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ведущий </w:t>
      </w:r>
      <w:r>
        <w:rPr>
          <w:rFonts w:ascii="Times New Roman" w:eastAsia="Times New Roman" w:hAnsi="Times New Roman" w:cs="Times New Roman"/>
        </w:rPr>
        <w:t>юрисконсульт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 согласно должностной инструкции</w:t>
      </w:r>
      <w:r>
        <w:rPr>
          <w:rFonts w:ascii="Times New Roman" w:eastAsia="Times New Roman" w:hAnsi="Times New Roman" w:cs="Times New Roman"/>
        </w:rPr>
        <w:t xml:space="preserve">, утвержденной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16.07.2020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организационно-распорядительными или административно-хозяйственными функциями не наделен,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 xml:space="preserve">ведущего </w:t>
      </w:r>
      <w:r>
        <w:rPr>
          <w:rFonts w:ascii="Times New Roman" w:eastAsia="Times New Roman" w:hAnsi="Times New Roman" w:cs="Times New Roman"/>
        </w:rPr>
        <w:t>юрисконсульта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Акентьева Андрея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8">
    <w:name w:val="cat-UserDefined grp-3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